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AD6" w:rsidRPr="003D2AF7" w:rsidRDefault="00927AD6" w:rsidP="00753FA2">
      <w:pPr>
        <w:jc w:val="center"/>
        <w:rPr>
          <w:b/>
        </w:rPr>
      </w:pPr>
      <w:r w:rsidRPr="003D2AF7">
        <w:rPr>
          <w:b/>
        </w:rPr>
        <w:t>R E G U L A M I N</w:t>
      </w:r>
    </w:p>
    <w:p w:rsidR="00927AD6" w:rsidRPr="003D2AF7" w:rsidRDefault="00927AD6" w:rsidP="00753FA2">
      <w:pPr>
        <w:jc w:val="center"/>
        <w:rPr>
          <w:b/>
        </w:rPr>
      </w:pPr>
      <w:r w:rsidRPr="003D2AF7">
        <w:rPr>
          <w:b/>
        </w:rPr>
        <w:t>Szkolnego Konkursu związanego z Europejskim Dniem Języków Obcych</w:t>
      </w:r>
    </w:p>
    <w:p w:rsidR="00927AD6" w:rsidRDefault="00927AD6" w:rsidP="00927AD6"/>
    <w:p w:rsidR="00927AD6" w:rsidRDefault="00927AD6" w:rsidP="00927AD6"/>
    <w:p w:rsidR="00927AD6" w:rsidRDefault="00927AD6" w:rsidP="00927AD6">
      <w:r>
        <w:t>ORGANIZATORZY:</w:t>
      </w:r>
    </w:p>
    <w:p w:rsidR="00927AD6" w:rsidRDefault="00927AD6" w:rsidP="00927AD6">
      <w:r>
        <w:t>• nauczyciele języków obcych, koordynator</w:t>
      </w:r>
      <w:r w:rsidR="00D60AD5">
        <w:t xml:space="preserve"> </w:t>
      </w:r>
      <w:r>
        <w:t>- Anna Kubicka</w:t>
      </w:r>
    </w:p>
    <w:p w:rsidR="00927AD6" w:rsidRDefault="00927AD6" w:rsidP="00927AD6"/>
    <w:p w:rsidR="00927AD6" w:rsidRDefault="00927AD6" w:rsidP="00927AD6">
      <w:r>
        <w:t>CELE KONKURSU:</w:t>
      </w:r>
    </w:p>
    <w:p w:rsidR="000C7FC4" w:rsidRDefault="00927AD6" w:rsidP="000C7FC4">
      <w:pPr>
        <w:pStyle w:val="Akapitzlist"/>
        <w:numPr>
          <w:ilvl w:val="0"/>
          <w:numId w:val="4"/>
        </w:numPr>
      </w:pPr>
      <w:r>
        <w:t>przybliżenie uczestnikom konkursu Europejskiego Dnia Języków Obcych</w:t>
      </w:r>
    </w:p>
    <w:p w:rsidR="00927AD6" w:rsidRDefault="007821C8" w:rsidP="000C7FC4">
      <w:pPr>
        <w:pStyle w:val="Akapitzlist"/>
        <w:numPr>
          <w:ilvl w:val="0"/>
          <w:numId w:val="3"/>
        </w:numPr>
      </w:pPr>
      <w:r>
        <w:t>z</w:t>
      </w:r>
      <w:r w:rsidR="00927AD6">
        <w:t>motywowanie do poznania 13 krajów europejskich</w:t>
      </w:r>
    </w:p>
    <w:p w:rsidR="00927AD6" w:rsidRDefault="00927AD6" w:rsidP="000C7FC4">
      <w:pPr>
        <w:pStyle w:val="Akapitzlist"/>
        <w:numPr>
          <w:ilvl w:val="0"/>
          <w:numId w:val="4"/>
        </w:numPr>
      </w:pPr>
      <w:r>
        <w:t>kształtowanie postaw twórczych i kreatywności</w:t>
      </w:r>
    </w:p>
    <w:p w:rsidR="00927AD6" w:rsidRDefault="00927AD6" w:rsidP="000C7FC4">
      <w:pPr>
        <w:pStyle w:val="Akapitzlist"/>
        <w:numPr>
          <w:ilvl w:val="0"/>
          <w:numId w:val="4"/>
        </w:numPr>
      </w:pPr>
      <w:r>
        <w:t>prezentacja własnych dokonań twórczych</w:t>
      </w:r>
    </w:p>
    <w:p w:rsidR="00927AD6" w:rsidRDefault="00927AD6" w:rsidP="000C7FC4">
      <w:pPr>
        <w:pStyle w:val="Akapitzlist"/>
        <w:numPr>
          <w:ilvl w:val="0"/>
          <w:numId w:val="4"/>
        </w:numPr>
      </w:pPr>
      <w:r>
        <w:t>poszukiwanie poliglotów</w:t>
      </w:r>
    </w:p>
    <w:p w:rsidR="003813CE" w:rsidRDefault="003813CE" w:rsidP="003813CE">
      <w:pPr>
        <w:pStyle w:val="Akapitzlist"/>
        <w:numPr>
          <w:ilvl w:val="0"/>
          <w:numId w:val="2"/>
        </w:numPr>
      </w:pPr>
      <w:r>
        <w:t>promocja i popularyzacja kultury krajów anglojęzycznych;</w:t>
      </w:r>
    </w:p>
    <w:p w:rsidR="003813CE" w:rsidRDefault="003813CE" w:rsidP="003813CE">
      <w:pPr>
        <w:pStyle w:val="Akapitzlist"/>
        <w:numPr>
          <w:ilvl w:val="0"/>
          <w:numId w:val="2"/>
        </w:numPr>
      </w:pPr>
      <w:r>
        <w:t>popularyzacja języków obcych</w:t>
      </w:r>
    </w:p>
    <w:p w:rsidR="007821C8" w:rsidRDefault="007821C8" w:rsidP="003813CE">
      <w:pPr>
        <w:pStyle w:val="Akapitzlist"/>
        <w:numPr>
          <w:ilvl w:val="0"/>
          <w:numId w:val="2"/>
        </w:numPr>
      </w:pPr>
      <w:r>
        <w:t>integracja klas</w:t>
      </w:r>
    </w:p>
    <w:p w:rsidR="007821C8" w:rsidRDefault="007821C8" w:rsidP="00927AD6"/>
    <w:p w:rsidR="00927AD6" w:rsidRDefault="00927AD6" w:rsidP="00927AD6">
      <w:r>
        <w:t>ADRESACI KONKURSU:</w:t>
      </w:r>
    </w:p>
    <w:p w:rsidR="00927AD6" w:rsidRDefault="00927AD6" w:rsidP="00927AD6">
      <w:r>
        <w:t>• Uczniowie klas I – IV Technikum i Liceum</w:t>
      </w:r>
    </w:p>
    <w:p w:rsidR="00927AD6" w:rsidRDefault="00927AD6" w:rsidP="00927AD6"/>
    <w:p w:rsidR="00927AD6" w:rsidRDefault="00927AD6" w:rsidP="00927AD6">
      <w:r>
        <w:t>ZADANIA:</w:t>
      </w:r>
    </w:p>
    <w:p w:rsidR="00927AD6" w:rsidRDefault="00927AD6" w:rsidP="00927AD6">
      <w:r>
        <w:t>• Przedmiotem konkursu jest wykonanie kilku zadań</w:t>
      </w:r>
      <w:r w:rsidR="000C7FC4">
        <w:t>:</w:t>
      </w:r>
    </w:p>
    <w:p w:rsidR="00D60AD5" w:rsidRDefault="00927AD6" w:rsidP="00D60AD5">
      <w:pPr>
        <w:pStyle w:val="Akapitzlist"/>
        <w:numPr>
          <w:ilvl w:val="0"/>
          <w:numId w:val="1"/>
        </w:numPr>
      </w:pPr>
      <w:r>
        <w:t>Nagranie filmiku</w:t>
      </w:r>
      <w:r w:rsidR="00D60AD5">
        <w:t>.</w:t>
      </w:r>
    </w:p>
    <w:p w:rsidR="00D60AD5" w:rsidRDefault="00D60AD5" w:rsidP="00D60AD5">
      <w:pPr>
        <w:pStyle w:val="Akapitzlist"/>
      </w:pPr>
      <w:r w:rsidRPr="00D60AD5">
        <w:t>1. Przedstaw siebie w filmie wideo, używając języka obcego</w:t>
      </w:r>
      <w:r>
        <w:t>.</w:t>
      </w:r>
    </w:p>
    <w:p w:rsidR="00D60AD5" w:rsidRDefault="00D60AD5" w:rsidP="00D60AD5">
      <w:pPr>
        <w:pStyle w:val="Akapitzlist"/>
      </w:pPr>
      <w:r w:rsidRPr="00D60AD5">
        <w:t>2. Powiedz żart w obcym języku</w:t>
      </w:r>
      <w:r>
        <w:t>.</w:t>
      </w:r>
      <w:r w:rsidRPr="00D60AD5">
        <w:t xml:space="preserve"> </w:t>
      </w:r>
    </w:p>
    <w:p w:rsidR="00D60AD5" w:rsidRDefault="00D60AD5" w:rsidP="00D60AD5">
      <w:pPr>
        <w:pStyle w:val="Akapitzlist"/>
      </w:pPr>
      <w:r w:rsidRPr="00D60AD5">
        <w:t>3. Policz od 1 do 10 w trzech obcych językach max. w ciągu jednej minuty</w:t>
      </w:r>
      <w:r>
        <w:t>.</w:t>
      </w:r>
      <w:r w:rsidRPr="00D60AD5">
        <w:t xml:space="preserve"> </w:t>
      </w:r>
    </w:p>
    <w:p w:rsidR="00D60AD5" w:rsidRDefault="00D60AD5" w:rsidP="00D60AD5">
      <w:pPr>
        <w:pStyle w:val="Akapitzlist"/>
      </w:pPr>
      <w:r w:rsidRPr="00D60AD5">
        <w:t xml:space="preserve">Filmiki zapisujemy na </w:t>
      </w:r>
      <w:proofErr w:type="spellStart"/>
      <w:r w:rsidRPr="00D60AD5">
        <w:t>pendrivie</w:t>
      </w:r>
      <w:proofErr w:type="spellEnd"/>
      <w:r w:rsidRPr="00D60AD5">
        <w:t>. Uwaga - Żarty nie mogą być wulgarne ani dyskredytować żadnej narodowości. Długość filmiku – max. do 2 minut.</w:t>
      </w:r>
    </w:p>
    <w:p w:rsidR="00D60AD5" w:rsidRDefault="00927AD6" w:rsidP="00D60AD5">
      <w:pPr>
        <w:pStyle w:val="Akapitzlist"/>
        <w:numPr>
          <w:ilvl w:val="0"/>
          <w:numId w:val="1"/>
        </w:numPr>
      </w:pPr>
      <w:r>
        <w:t>Prezentacja wylosowanego kraju europejskiego</w:t>
      </w:r>
      <w:r w:rsidR="000C7FC4">
        <w:t xml:space="preserve"> na stoisku na korytarzu szkoły</w:t>
      </w:r>
      <w:r w:rsidR="00D60AD5">
        <w:t>.</w:t>
      </w:r>
    </w:p>
    <w:p w:rsidR="00D60AD5" w:rsidRDefault="00D60AD5" w:rsidP="00D60AD5">
      <w:pPr>
        <w:pStyle w:val="Akapitzlist"/>
      </w:pPr>
      <w:r>
        <w:t>Technika dowolna. Przedstaw najważniejsze informację o danym kraju. Informacje mogą dotyczyć różnych kategorii – sportu, muzyki, kuchni, mody, filmu, literatu</w:t>
      </w:r>
      <w:r w:rsidR="003A07C0">
        <w:t>ry itp.</w:t>
      </w:r>
      <w:r w:rsidR="0034616E">
        <w:t>,</w:t>
      </w:r>
      <w:r w:rsidR="001C3F8F" w:rsidRPr="001C3F8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C3F8F" w:rsidRPr="001C3F8F">
        <w:t>mo</w:t>
      </w:r>
      <w:r w:rsidR="001C3F8F">
        <w:t>żna</w:t>
      </w:r>
      <w:r w:rsidR="001C3F8F" w:rsidRPr="001C3F8F">
        <w:t xml:space="preserve"> coś ugotować z danego kraju</w:t>
      </w:r>
      <w:r w:rsidR="001C3F8F">
        <w:t xml:space="preserve">, </w:t>
      </w:r>
      <w:r w:rsidR="001C3F8F" w:rsidRPr="001C3F8F">
        <w:t xml:space="preserve">ale niestety z powodu </w:t>
      </w:r>
      <w:proofErr w:type="spellStart"/>
      <w:r w:rsidR="001C3F8F" w:rsidRPr="001C3F8F">
        <w:t>koronawirusa</w:t>
      </w:r>
      <w:proofErr w:type="spellEnd"/>
      <w:r w:rsidR="001C3F8F" w:rsidRPr="001C3F8F">
        <w:t xml:space="preserve"> jury nie będzie mogło próbować </w:t>
      </w:r>
      <w:r w:rsidR="001C3F8F">
        <w:t>dania</w:t>
      </w:r>
      <w:r w:rsidR="001C3F8F" w:rsidRPr="001C3F8F">
        <w:t xml:space="preserve"> na stoiskach</w:t>
      </w:r>
      <w:r w:rsidR="0034616E">
        <w:t>.</w:t>
      </w:r>
    </w:p>
    <w:p w:rsidR="003A07C0" w:rsidRDefault="003A07C0" w:rsidP="00D60AD5">
      <w:pPr>
        <w:pStyle w:val="Akapitzlist"/>
      </w:pPr>
      <w:r>
        <w:t xml:space="preserve">Max. Ilość pkt. do zdobycia </w:t>
      </w:r>
      <w:r w:rsidR="001C3F8F">
        <w:t>1</w:t>
      </w:r>
      <w:r>
        <w:t>5.</w:t>
      </w:r>
    </w:p>
    <w:p w:rsidR="00927AD6" w:rsidRDefault="00927AD6" w:rsidP="003A07C0">
      <w:pPr>
        <w:pStyle w:val="Akapitzlist"/>
        <w:numPr>
          <w:ilvl w:val="0"/>
          <w:numId w:val="1"/>
        </w:numPr>
      </w:pPr>
      <w:r>
        <w:t xml:space="preserve">Narysowanie </w:t>
      </w:r>
      <w:proofErr w:type="spellStart"/>
      <w:r>
        <w:t>MEMa</w:t>
      </w:r>
      <w:proofErr w:type="spellEnd"/>
      <w:r>
        <w:t xml:space="preserve"> językowego</w:t>
      </w:r>
      <w:r w:rsidR="003813CE">
        <w:t xml:space="preserve"> – dodatkowy regulamin na stronie szkoły</w:t>
      </w:r>
      <w:r w:rsidR="003A07C0">
        <w:t>.</w:t>
      </w:r>
    </w:p>
    <w:p w:rsidR="00927AD6" w:rsidRDefault="00927AD6" w:rsidP="00927AD6">
      <w:pPr>
        <w:pStyle w:val="Akapitzlist"/>
        <w:numPr>
          <w:ilvl w:val="0"/>
          <w:numId w:val="1"/>
        </w:numPr>
      </w:pPr>
      <w:r>
        <w:t xml:space="preserve">Rozwiązanie zadań </w:t>
      </w:r>
      <w:r w:rsidR="000C7FC4">
        <w:t xml:space="preserve"> z kodami </w:t>
      </w:r>
      <w:r>
        <w:t>QR</w:t>
      </w:r>
      <w:r w:rsidR="003A07C0">
        <w:t>.</w:t>
      </w:r>
    </w:p>
    <w:p w:rsidR="00D60AD5" w:rsidRDefault="0034616E" w:rsidP="00D60AD5">
      <w:pPr>
        <w:pStyle w:val="Akapitzlist"/>
      </w:pPr>
      <w:r>
        <w:t>B</w:t>
      </w:r>
      <w:r w:rsidR="00D60AD5" w:rsidRPr="00D60AD5">
        <w:t xml:space="preserve">ędzie  10 </w:t>
      </w:r>
      <w:r>
        <w:t>z</w:t>
      </w:r>
      <w:r>
        <w:t>adań</w:t>
      </w:r>
      <w:r w:rsidRPr="00D60AD5">
        <w:t xml:space="preserve"> </w:t>
      </w:r>
      <w:r w:rsidR="00D60AD5" w:rsidRPr="00D60AD5">
        <w:t>(trzeba znale</w:t>
      </w:r>
      <w:r w:rsidR="00D60AD5">
        <w:t>ź</w:t>
      </w:r>
      <w:r w:rsidR="00D60AD5" w:rsidRPr="00D60AD5">
        <w:t xml:space="preserve">ć </w:t>
      </w:r>
      <w:r>
        <w:t xml:space="preserve">je </w:t>
      </w:r>
      <w:r w:rsidR="00D60AD5" w:rsidRPr="00D60AD5">
        <w:t>w szkole i poprawne odpowiedzi przesłać na adres mailowy do p. Ż. Wojciechowskiej do godziny 14.00</w:t>
      </w:r>
      <w:r>
        <w:t xml:space="preserve">). </w:t>
      </w:r>
      <w:r w:rsidR="00D60AD5" w:rsidRPr="00D60AD5">
        <w:t xml:space="preserve">Odpowiedzi </w:t>
      </w:r>
      <w:r w:rsidR="00DD03F4">
        <w:t xml:space="preserve"> należy </w:t>
      </w:r>
      <w:r w:rsidR="00D60AD5" w:rsidRPr="00D60AD5">
        <w:t>szuka</w:t>
      </w:r>
      <w:r w:rsidR="00DD03F4">
        <w:t>ć</w:t>
      </w:r>
      <w:r w:rsidR="00D60AD5">
        <w:t xml:space="preserve"> </w:t>
      </w:r>
      <w:r w:rsidR="00D60AD5" w:rsidRPr="00D60AD5">
        <w:t>podczas przerw</w:t>
      </w:r>
      <w:r w:rsidR="00501F0F">
        <w:t>.</w:t>
      </w:r>
      <w:r>
        <w:t xml:space="preserve"> Wcześniej należy zainstalować sobie czytnik kodów </w:t>
      </w:r>
      <w:bookmarkStart w:id="0" w:name="_GoBack"/>
      <w:bookmarkEnd w:id="0"/>
      <w:r>
        <w:t>QR.</w:t>
      </w:r>
    </w:p>
    <w:p w:rsidR="00927AD6" w:rsidRDefault="00927AD6" w:rsidP="00927AD6"/>
    <w:p w:rsidR="00927AD6" w:rsidRDefault="00927AD6" w:rsidP="00927AD6"/>
    <w:p w:rsidR="00927AD6" w:rsidRDefault="00927AD6" w:rsidP="00927AD6">
      <w:r>
        <w:t>TERMIN</w:t>
      </w:r>
      <w:r w:rsidR="000C7FC4">
        <w:t>Y</w:t>
      </w:r>
      <w:r>
        <w:t>:</w:t>
      </w:r>
    </w:p>
    <w:p w:rsidR="00927AD6" w:rsidRDefault="00927AD6" w:rsidP="00927AD6">
      <w:r>
        <w:t>• Termin prezentacji 27.10.2020r</w:t>
      </w:r>
    </w:p>
    <w:p w:rsidR="003813CE" w:rsidRPr="003813CE" w:rsidRDefault="003813CE" w:rsidP="003813CE">
      <w:r w:rsidRPr="003813CE">
        <w:t>22 X – przynosimy nagrane filmiki w formacie MP4 do Pani Profesor Biernackiej sala 10.</w:t>
      </w:r>
    </w:p>
    <w:p w:rsidR="003813CE" w:rsidRPr="003813CE" w:rsidRDefault="003813CE" w:rsidP="003813CE">
      <w:r w:rsidRPr="003813CE">
        <w:t xml:space="preserve">23 X do godziny 14.00 – przynosimy </w:t>
      </w:r>
      <w:proofErr w:type="spellStart"/>
      <w:r w:rsidRPr="003813CE">
        <w:t>memy</w:t>
      </w:r>
      <w:proofErr w:type="spellEnd"/>
      <w:r w:rsidRPr="003813CE">
        <w:t xml:space="preserve">  na kartkach A3 ( dwie kartki A4), podpisane z tyłu z   klasą do sali nr 4 do Pani Profesor Ż. Wojciechowskiej</w:t>
      </w:r>
    </w:p>
    <w:p w:rsidR="003813CE" w:rsidRPr="003813CE" w:rsidRDefault="003813CE" w:rsidP="003813CE">
      <w:r w:rsidRPr="003813CE">
        <w:t xml:space="preserve">26 X – przygotowanie stanowisk – poniedziałek po 6 lekcji  </w:t>
      </w:r>
    </w:p>
    <w:p w:rsidR="003813CE" w:rsidRPr="003813CE" w:rsidRDefault="003813CE" w:rsidP="003813CE">
      <w:r w:rsidRPr="003813CE">
        <w:t>27 X – prezentacja stanowisk, i wykonanie zadań z kodami  QR - ocena jury</w:t>
      </w:r>
    </w:p>
    <w:p w:rsidR="00927AD6" w:rsidRDefault="00927AD6" w:rsidP="00927AD6">
      <w:r>
        <w:t>OCENA PRAC:</w:t>
      </w:r>
    </w:p>
    <w:p w:rsidR="00927AD6" w:rsidRDefault="00927AD6" w:rsidP="00927AD6">
      <w:r>
        <w:t>• Prace oceniane będą w następujących kategoriach:</w:t>
      </w:r>
    </w:p>
    <w:p w:rsidR="000C7FC4" w:rsidRDefault="000C7FC4" w:rsidP="00927AD6">
      <w:r>
        <w:t>- poprawność</w:t>
      </w:r>
    </w:p>
    <w:p w:rsidR="000C7FC4" w:rsidRDefault="000C7FC4" w:rsidP="00927AD6">
      <w:r>
        <w:t>- kreatywność</w:t>
      </w:r>
    </w:p>
    <w:p w:rsidR="000C7FC4" w:rsidRDefault="000C7FC4" w:rsidP="00927AD6">
      <w:r>
        <w:t xml:space="preserve">- </w:t>
      </w:r>
      <w:r w:rsidR="00517693">
        <w:t xml:space="preserve">zaangażowanie </w:t>
      </w:r>
      <w:r>
        <w:t>klasy</w:t>
      </w:r>
    </w:p>
    <w:p w:rsidR="000C7FC4" w:rsidRDefault="000C7FC4" w:rsidP="00927AD6">
      <w:r>
        <w:t>- efekt końcowy</w:t>
      </w:r>
    </w:p>
    <w:p w:rsidR="003D2AF7" w:rsidRPr="003D2AF7" w:rsidRDefault="003D2AF7" w:rsidP="003D2AF7">
      <w:pPr>
        <w:rPr>
          <w:b/>
        </w:rPr>
      </w:pPr>
      <w:r w:rsidRPr="003D2AF7">
        <w:rPr>
          <w:b/>
        </w:rPr>
        <w:t xml:space="preserve">prezentacja - stoisko </w:t>
      </w:r>
    </w:p>
    <w:p w:rsidR="003D2AF7" w:rsidRDefault="003D2AF7" w:rsidP="003D2AF7">
      <w:r>
        <w:t xml:space="preserve">max. 15 pkt </w:t>
      </w:r>
    </w:p>
    <w:p w:rsidR="003D2AF7" w:rsidRDefault="003D2AF7" w:rsidP="003D2AF7">
      <w:r>
        <w:t xml:space="preserve">za osiągnięty  efekt 0-3 pkt, </w:t>
      </w:r>
    </w:p>
    <w:p w:rsidR="003D2AF7" w:rsidRDefault="003D2AF7" w:rsidP="003D2AF7">
      <w:r>
        <w:t xml:space="preserve">za zaangażowanie klasy 0-3 pkt, </w:t>
      </w:r>
    </w:p>
    <w:p w:rsidR="003D2AF7" w:rsidRDefault="003D2AF7" w:rsidP="003D2AF7">
      <w:r>
        <w:t>za poprawność 0-3 pkt,</w:t>
      </w:r>
    </w:p>
    <w:p w:rsidR="003D2AF7" w:rsidRDefault="003D2AF7" w:rsidP="003D2AF7">
      <w:r>
        <w:t>za pomysłowość 0-3 pkt,</w:t>
      </w:r>
    </w:p>
    <w:p w:rsidR="003D2AF7" w:rsidRDefault="003D2AF7" w:rsidP="003D2AF7">
      <w:r>
        <w:t>za  efekt zaskoczenia 0-3 pkt</w:t>
      </w:r>
    </w:p>
    <w:p w:rsidR="00E64082" w:rsidRDefault="003D2AF7" w:rsidP="003D2AF7">
      <w:pPr>
        <w:rPr>
          <w:b/>
        </w:rPr>
      </w:pPr>
      <w:r w:rsidRPr="003D2AF7">
        <w:rPr>
          <w:b/>
        </w:rPr>
        <w:t>filmik</w:t>
      </w:r>
    </w:p>
    <w:p w:rsidR="003D2AF7" w:rsidRPr="003D2AF7" w:rsidRDefault="003D2AF7" w:rsidP="003D2AF7">
      <w:pPr>
        <w:rPr>
          <w:b/>
        </w:rPr>
      </w:pPr>
      <w:r>
        <w:t>max</w:t>
      </w:r>
      <w:r w:rsidR="00E64082">
        <w:t>.</w:t>
      </w:r>
      <w:r>
        <w:t xml:space="preserve"> 15 pkt</w:t>
      </w:r>
    </w:p>
    <w:p w:rsidR="003D2AF7" w:rsidRDefault="003D2AF7" w:rsidP="003D2AF7">
      <w:r>
        <w:t>za przedstawienie się – 0- 3 pkt</w:t>
      </w:r>
    </w:p>
    <w:p w:rsidR="003D2AF7" w:rsidRDefault="003D2AF7" w:rsidP="003D2AF7">
      <w:r>
        <w:t>za żart -0-3 pkt</w:t>
      </w:r>
    </w:p>
    <w:p w:rsidR="003D2AF7" w:rsidRDefault="003D2AF7" w:rsidP="003D2AF7">
      <w:r>
        <w:t>za liczenie – 0-3 pkt</w:t>
      </w:r>
    </w:p>
    <w:p w:rsidR="003D2AF7" w:rsidRDefault="00E64082" w:rsidP="003D2AF7">
      <w:r>
        <w:t xml:space="preserve">za </w:t>
      </w:r>
      <w:r w:rsidR="003D2AF7">
        <w:t>poprawność całości – 0-3 pkt</w:t>
      </w:r>
    </w:p>
    <w:p w:rsidR="003D2AF7" w:rsidRDefault="00E64082" w:rsidP="003D2AF7">
      <w:r>
        <w:t xml:space="preserve">za </w:t>
      </w:r>
      <w:r w:rsidR="003D2AF7">
        <w:t>efekt końcowy – 0-3 pkt</w:t>
      </w:r>
    </w:p>
    <w:p w:rsidR="00E64082" w:rsidRDefault="003D2AF7" w:rsidP="003D2AF7">
      <w:proofErr w:type="spellStart"/>
      <w:r w:rsidRPr="003D2AF7">
        <w:rPr>
          <w:b/>
        </w:rPr>
        <w:t>Mem</w:t>
      </w:r>
      <w:proofErr w:type="spellEnd"/>
      <w:r w:rsidRPr="003D2AF7">
        <w:t xml:space="preserve"> </w:t>
      </w:r>
    </w:p>
    <w:p w:rsidR="003D2AF7" w:rsidRDefault="003D2AF7" w:rsidP="003D2AF7">
      <w:pPr>
        <w:rPr>
          <w:b/>
        </w:rPr>
      </w:pPr>
      <w:r w:rsidRPr="003D2AF7">
        <w:t>maksymalnie 15 pkt</w:t>
      </w:r>
    </w:p>
    <w:p w:rsidR="003D2AF7" w:rsidRPr="003D2AF7" w:rsidRDefault="003D2AF7" w:rsidP="003D2AF7">
      <w:r>
        <w:lastRenderedPageBreak/>
        <w:t>za</w:t>
      </w:r>
      <w:r w:rsidRPr="003D2AF7">
        <w:t xml:space="preserve"> oryginalność (0 - 5 pkt),</w:t>
      </w:r>
    </w:p>
    <w:p w:rsidR="003D2AF7" w:rsidRPr="003D2AF7" w:rsidRDefault="003D2AF7" w:rsidP="003D2AF7">
      <w:r>
        <w:t>za</w:t>
      </w:r>
      <w:r w:rsidRPr="003D2AF7">
        <w:t xml:space="preserve"> zgodność z tematyką (0 - 5 pkt),</w:t>
      </w:r>
    </w:p>
    <w:p w:rsidR="003D2AF7" w:rsidRDefault="003D2AF7" w:rsidP="003D2AF7">
      <w:r>
        <w:t>za</w:t>
      </w:r>
      <w:r w:rsidRPr="003D2AF7">
        <w:t xml:space="preserve"> czytelność (0 - 5 pkt),</w:t>
      </w:r>
    </w:p>
    <w:p w:rsidR="00E64082" w:rsidRDefault="00E64082" w:rsidP="003D2AF7">
      <w:pPr>
        <w:rPr>
          <w:b/>
        </w:rPr>
      </w:pPr>
      <w:r w:rsidRPr="00E64082">
        <w:rPr>
          <w:b/>
        </w:rPr>
        <w:t>Zadania z kodami QR</w:t>
      </w:r>
      <w:r>
        <w:rPr>
          <w:b/>
        </w:rPr>
        <w:t xml:space="preserve"> – 10 zadań</w:t>
      </w:r>
    </w:p>
    <w:p w:rsidR="00E64082" w:rsidRPr="00E64082" w:rsidRDefault="00E64082" w:rsidP="003D2AF7">
      <w:r>
        <w:t>m</w:t>
      </w:r>
      <w:r w:rsidRPr="00E64082">
        <w:t>ax.10 pkt</w:t>
      </w:r>
    </w:p>
    <w:p w:rsidR="00E64082" w:rsidRPr="00E64082" w:rsidRDefault="00E64082" w:rsidP="003D2AF7">
      <w:r w:rsidRPr="00E64082">
        <w:t>Za każde prawidłowo wykonane zadanie 1 pkt</w:t>
      </w:r>
    </w:p>
    <w:p w:rsidR="00927AD6" w:rsidRDefault="00927AD6" w:rsidP="00927AD6">
      <w:r>
        <w:t xml:space="preserve">• Oceny zadań  konkursowych dokona jury nauczycieli języków obcych </w:t>
      </w:r>
      <w:r w:rsidR="003D2AF7">
        <w:t xml:space="preserve">uczących </w:t>
      </w:r>
      <w:r>
        <w:t>w Zespole Szkół Nr 1.</w:t>
      </w:r>
    </w:p>
    <w:p w:rsidR="00927AD6" w:rsidRDefault="00927AD6" w:rsidP="00927AD6"/>
    <w:p w:rsidR="00927AD6" w:rsidRDefault="00927AD6" w:rsidP="00927AD6">
      <w:r>
        <w:t>OGŁOSZENIE WYNIKÓW:</w:t>
      </w:r>
    </w:p>
    <w:p w:rsidR="00927AD6" w:rsidRDefault="00927AD6" w:rsidP="00927AD6">
      <w:r>
        <w:t>• Ogłoszenie wyników i wręczenie nagród nastąpi na apelu szkolnym.</w:t>
      </w:r>
    </w:p>
    <w:p w:rsidR="00927AD6" w:rsidRDefault="00927AD6" w:rsidP="00927AD6">
      <w:r>
        <w:t>• Wyniki zostaną opublikowane na stronie szkoły.</w:t>
      </w:r>
    </w:p>
    <w:p w:rsidR="00927AD6" w:rsidRDefault="00927AD6" w:rsidP="00927AD6"/>
    <w:p w:rsidR="00927AD6" w:rsidRDefault="00927AD6" w:rsidP="00927AD6">
      <w:r>
        <w:t xml:space="preserve">OPIS </w:t>
      </w:r>
      <w:r w:rsidR="003813CE">
        <w:t>ZADAŃ</w:t>
      </w:r>
    </w:p>
    <w:p w:rsidR="00927AD6" w:rsidRDefault="00927AD6" w:rsidP="00927AD6">
      <w:r>
        <w:t>• Każd</w:t>
      </w:r>
      <w:r w:rsidR="003813CE">
        <w:t>e</w:t>
      </w:r>
      <w:r>
        <w:t xml:space="preserve"> </w:t>
      </w:r>
      <w:r w:rsidR="003813CE">
        <w:t>zadanie</w:t>
      </w:r>
      <w:r>
        <w:t xml:space="preserve"> powinn</w:t>
      </w:r>
      <w:r w:rsidR="003813CE">
        <w:t>o</w:t>
      </w:r>
      <w:r>
        <w:t xml:space="preserve"> być opisan</w:t>
      </w:r>
      <w:r w:rsidR="001C3F8F">
        <w:t>e</w:t>
      </w:r>
      <w:r>
        <w:t xml:space="preserve"> czytelnie pismem drukowanym</w:t>
      </w:r>
      <w:r w:rsidR="003813CE">
        <w:t>, musi zawierać klasę</w:t>
      </w:r>
    </w:p>
    <w:p w:rsidR="00927AD6" w:rsidRDefault="00927AD6" w:rsidP="00927AD6"/>
    <w:p w:rsidR="00927AD6" w:rsidRDefault="00927AD6" w:rsidP="00927AD6"/>
    <w:p w:rsidR="002B55D7" w:rsidRDefault="00927AD6" w:rsidP="00927AD6">
      <w:r>
        <w:t>Zapraszamy do udziału!</w:t>
      </w:r>
    </w:p>
    <w:p w:rsidR="007821C8" w:rsidRDefault="007821C8" w:rsidP="00927AD6"/>
    <w:p w:rsidR="007821C8" w:rsidRDefault="007821C8" w:rsidP="00927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Kubicka</w:t>
      </w:r>
    </w:p>
    <w:p w:rsidR="007821C8" w:rsidRDefault="007821C8" w:rsidP="00927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Koordynator EDJO</w:t>
      </w:r>
    </w:p>
    <w:sectPr w:rsidR="0078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11AC9"/>
    <w:multiLevelType w:val="hybridMultilevel"/>
    <w:tmpl w:val="B6625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15FC"/>
    <w:multiLevelType w:val="hybridMultilevel"/>
    <w:tmpl w:val="B6AECFD0"/>
    <w:lvl w:ilvl="0" w:tplc="A98A8C6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F3462"/>
    <w:multiLevelType w:val="hybridMultilevel"/>
    <w:tmpl w:val="727EF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B57DC"/>
    <w:multiLevelType w:val="hybridMultilevel"/>
    <w:tmpl w:val="02FAB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D6"/>
    <w:rsid w:val="000C7FC4"/>
    <w:rsid w:val="001C3F8F"/>
    <w:rsid w:val="001F09F5"/>
    <w:rsid w:val="002B55D7"/>
    <w:rsid w:val="00312CA1"/>
    <w:rsid w:val="0034616E"/>
    <w:rsid w:val="003813CE"/>
    <w:rsid w:val="003A07C0"/>
    <w:rsid w:val="003D2AF7"/>
    <w:rsid w:val="00501F0F"/>
    <w:rsid w:val="00517693"/>
    <w:rsid w:val="00753FA2"/>
    <w:rsid w:val="007821C8"/>
    <w:rsid w:val="00927AD6"/>
    <w:rsid w:val="00D60AD5"/>
    <w:rsid w:val="00D90ABE"/>
    <w:rsid w:val="00DD03F4"/>
    <w:rsid w:val="00E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89FC"/>
  <w15:chartTrackingRefBased/>
  <w15:docId w15:val="{2966E56A-342E-45A6-BADD-553533C0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9</cp:revision>
  <dcterms:created xsi:type="dcterms:W3CDTF">2020-10-09T13:14:00Z</dcterms:created>
  <dcterms:modified xsi:type="dcterms:W3CDTF">2020-10-14T18:47:00Z</dcterms:modified>
</cp:coreProperties>
</file>